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1737" w14:textId="0FE6E1C6" w:rsidR="007E5AA5" w:rsidRPr="00963A35" w:rsidRDefault="00CA5BD9" w:rsidP="001A61DE">
      <w:pPr>
        <w:jc w:val="center"/>
        <w:rPr>
          <w:b/>
          <w:sz w:val="32"/>
          <w:szCs w:val="32"/>
          <w:u w:val="single"/>
        </w:rPr>
      </w:pPr>
      <w:r w:rsidRPr="00963A35">
        <w:rPr>
          <w:b/>
          <w:sz w:val="32"/>
          <w:szCs w:val="32"/>
          <w:u w:val="single"/>
        </w:rPr>
        <w:t xml:space="preserve">Food </w:t>
      </w:r>
      <w:r w:rsidR="00571143" w:rsidRPr="00963A35">
        <w:rPr>
          <w:b/>
          <w:sz w:val="32"/>
          <w:szCs w:val="32"/>
          <w:u w:val="single"/>
        </w:rPr>
        <w:t>Hub</w:t>
      </w:r>
      <w:r w:rsidR="008241C1" w:rsidRPr="00963A35">
        <w:rPr>
          <w:b/>
          <w:sz w:val="32"/>
          <w:szCs w:val="32"/>
          <w:u w:val="single"/>
        </w:rPr>
        <w:t xml:space="preserve"> </w:t>
      </w:r>
      <w:r w:rsidR="00445483" w:rsidRPr="00963A35">
        <w:rPr>
          <w:b/>
          <w:sz w:val="32"/>
          <w:szCs w:val="32"/>
          <w:u w:val="single"/>
        </w:rPr>
        <w:t>Referral</w:t>
      </w:r>
      <w:r w:rsidR="008241C1" w:rsidRPr="00963A35">
        <w:rPr>
          <w:b/>
          <w:sz w:val="32"/>
          <w:szCs w:val="32"/>
          <w:u w:val="single"/>
        </w:rPr>
        <w:t xml:space="preserve"> Form</w:t>
      </w:r>
    </w:p>
    <w:p w14:paraId="7A8AB7AA" w14:textId="1189AD0D" w:rsidR="00DE789D" w:rsidRPr="004A7809" w:rsidRDefault="00DE789D" w:rsidP="001A61DE">
      <w:pPr>
        <w:jc w:val="center"/>
        <w:rPr>
          <w:b/>
          <w:i/>
          <w:iCs/>
          <w:color w:val="EC5542"/>
          <w:sz w:val="28"/>
          <w:szCs w:val="28"/>
        </w:rPr>
      </w:pPr>
      <w:r w:rsidRPr="004A7809">
        <w:rPr>
          <w:b/>
          <w:i/>
          <w:iCs/>
          <w:color w:val="EC5542"/>
          <w:sz w:val="28"/>
          <w:szCs w:val="28"/>
        </w:rPr>
        <w:t xml:space="preserve">Please note, we are only able to support those in the ‘PR5 5’ postcode </w:t>
      </w:r>
      <w:proofErr w:type="gramStart"/>
      <w:r w:rsidRPr="004A7809">
        <w:rPr>
          <w:b/>
          <w:i/>
          <w:iCs/>
          <w:color w:val="EC5542"/>
          <w:sz w:val="28"/>
          <w:szCs w:val="28"/>
        </w:rPr>
        <w:t>area</w:t>
      </w:r>
      <w:proofErr w:type="gramEnd"/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1"/>
        <w:gridCol w:w="8106"/>
      </w:tblGrid>
      <w:tr w:rsidR="00763B69" w:rsidRPr="00E2412F" w14:paraId="3684DE8D" w14:textId="77777777" w:rsidTr="00B945A1">
        <w:trPr>
          <w:trHeight w:val="298"/>
        </w:trPr>
        <w:tc>
          <w:tcPr>
            <w:tcW w:w="10627" w:type="dxa"/>
            <w:gridSpan w:val="2"/>
          </w:tcPr>
          <w:p w14:paraId="022091C5" w14:textId="6C06588A" w:rsidR="00763B69" w:rsidRPr="00064E90" w:rsidRDefault="008241C1" w:rsidP="00E2412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Details of </w:t>
            </w:r>
            <w:r w:rsidR="001A61DE">
              <w:rPr>
                <w:b/>
                <w:sz w:val="26"/>
                <w:szCs w:val="26"/>
              </w:rPr>
              <w:t xml:space="preserve">the </w:t>
            </w:r>
            <w:r>
              <w:rPr>
                <w:b/>
                <w:sz w:val="26"/>
                <w:szCs w:val="26"/>
              </w:rPr>
              <w:t xml:space="preserve">person requiring </w:t>
            </w:r>
            <w:r w:rsidR="00D83B41" w:rsidRPr="00D83B41">
              <w:rPr>
                <w:b/>
                <w:sz w:val="26"/>
                <w:szCs w:val="26"/>
              </w:rPr>
              <w:t>food support</w:t>
            </w:r>
          </w:p>
        </w:tc>
      </w:tr>
      <w:tr w:rsidR="00812095" w:rsidRPr="00E2412F" w14:paraId="133275D7" w14:textId="77777777" w:rsidTr="00B945A1">
        <w:trPr>
          <w:trHeight w:val="454"/>
        </w:trPr>
        <w:tc>
          <w:tcPr>
            <w:tcW w:w="2521" w:type="dxa"/>
          </w:tcPr>
          <w:p w14:paraId="225A929B" w14:textId="77777777" w:rsidR="00812095" w:rsidRPr="00D40463" w:rsidRDefault="00812095" w:rsidP="00E2412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completed</w:t>
            </w:r>
          </w:p>
        </w:tc>
        <w:tc>
          <w:tcPr>
            <w:tcW w:w="8106" w:type="dxa"/>
          </w:tcPr>
          <w:p w14:paraId="07B70473" w14:textId="59F6017D" w:rsidR="00812095" w:rsidRPr="00D40463" w:rsidRDefault="00812095" w:rsidP="00E2412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AA5" w:rsidRPr="00E2412F" w14:paraId="1ED72147" w14:textId="77777777" w:rsidTr="00B945A1">
        <w:trPr>
          <w:trHeight w:val="454"/>
        </w:trPr>
        <w:tc>
          <w:tcPr>
            <w:tcW w:w="2521" w:type="dxa"/>
          </w:tcPr>
          <w:p w14:paraId="11DF6637" w14:textId="77777777" w:rsidR="007E5AA5" w:rsidRPr="00D40463" w:rsidRDefault="001A61DE" w:rsidP="00E241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40463">
              <w:rPr>
                <w:b/>
                <w:sz w:val="20"/>
                <w:szCs w:val="20"/>
              </w:rPr>
              <w:t xml:space="preserve">Full </w:t>
            </w:r>
            <w:r w:rsidR="00763B69" w:rsidRPr="00D40463">
              <w:rPr>
                <w:b/>
                <w:sz w:val="20"/>
                <w:szCs w:val="20"/>
              </w:rPr>
              <w:t>N</w:t>
            </w:r>
            <w:r w:rsidR="00140E1F" w:rsidRPr="00D40463">
              <w:rPr>
                <w:b/>
                <w:sz w:val="20"/>
                <w:szCs w:val="20"/>
              </w:rPr>
              <w:t>ame</w:t>
            </w:r>
          </w:p>
          <w:p w14:paraId="42610CCB" w14:textId="77777777" w:rsidR="00140E1F" w:rsidRPr="00D40463" w:rsidRDefault="00140E1F" w:rsidP="00E2412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106" w:type="dxa"/>
          </w:tcPr>
          <w:p w14:paraId="2034A628" w14:textId="77777777" w:rsidR="007E5AA5" w:rsidRPr="00D40463" w:rsidRDefault="007E5AA5" w:rsidP="00E2412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AA5" w:rsidRPr="00E2412F" w14:paraId="63207950" w14:textId="77777777" w:rsidTr="00F91DFE">
        <w:trPr>
          <w:trHeight w:val="1322"/>
        </w:trPr>
        <w:tc>
          <w:tcPr>
            <w:tcW w:w="2521" w:type="dxa"/>
          </w:tcPr>
          <w:p w14:paraId="3A62E5AB" w14:textId="45EC461D" w:rsidR="00140E1F" w:rsidRPr="00D40463" w:rsidRDefault="00140E1F" w:rsidP="00E241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40463">
              <w:rPr>
                <w:b/>
                <w:sz w:val="20"/>
                <w:szCs w:val="20"/>
              </w:rPr>
              <w:t>Address</w:t>
            </w:r>
            <w:r w:rsidR="00730BB2" w:rsidRPr="00D404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6" w:type="dxa"/>
          </w:tcPr>
          <w:p w14:paraId="7F11A629" w14:textId="1E9ACCF6" w:rsidR="00BE7763" w:rsidRPr="00BE7763" w:rsidRDefault="00BE7763" w:rsidP="00BE7763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</w:tr>
      <w:tr w:rsidR="000005CC" w:rsidRPr="00E2412F" w14:paraId="5029AC2F" w14:textId="665FE224" w:rsidTr="00F91DFE">
        <w:trPr>
          <w:trHeight w:val="414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14:paraId="6DE112E7" w14:textId="77777777" w:rsidR="000005CC" w:rsidRPr="00D40463" w:rsidRDefault="000005CC" w:rsidP="000005C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Code</w: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</w:tcBorders>
          </w:tcPr>
          <w:p w14:paraId="6E9F08B9" w14:textId="77777777" w:rsidR="000005CC" w:rsidRPr="00D40463" w:rsidRDefault="000005CC" w:rsidP="000005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05CC" w:rsidRPr="00E2412F" w14:paraId="7A4BDEE7" w14:textId="77777777" w:rsidTr="00F91DFE">
        <w:trPr>
          <w:trHeight w:val="406"/>
        </w:trPr>
        <w:tc>
          <w:tcPr>
            <w:tcW w:w="2521" w:type="dxa"/>
            <w:tcBorders>
              <w:top w:val="single" w:sz="4" w:space="0" w:color="auto"/>
            </w:tcBorders>
          </w:tcPr>
          <w:p w14:paraId="6CE4AEF7" w14:textId="4CEBE315" w:rsidR="000005CC" w:rsidRPr="007A2445" w:rsidRDefault="000005CC" w:rsidP="00F91DF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Number</w:t>
            </w:r>
          </w:p>
        </w:tc>
        <w:tc>
          <w:tcPr>
            <w:tcW w:w="8106" w:type="dxa"/>
            <w:tcBorders>
              <w:top w:val="single" w:sz="4" w:space="0" w:color="auto"/>
            </w:tcBorders>
          </w:tcPr>
          <w:p w14:paraId="1C191AFD" w14:textId="77777777" w:rsidR="000005CC" w:rsidRPr="007A2445" w:rsidRDefault="000005CC" w:rsidP="000005C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005CC" w:rsidRPr="00E2412F" w14:paraId="53BC7B0D" w14:textId="77777777" w:rsidTr="00F91DFE">
        <w:trPr>
          <w:trHeight w:val="342"/>
        </w:trPr>
        <w:tc>
          <w:tcPr>
            <w:tcW w:w="2521" w:type="dxa"/>
            <w:tcBorders>
              <w:bottom w:val="nil"/>
            </w:tcBorders>
          </w:tcPr>
          <w:p w14:paraId="4BB33283" w14:textId="77777777" w:rsidR="000005CC" w:rsidRDefault="000005CC" w:rsidP="000005CC">
            <w:pPr>
              <w:spacing w:after="0" w:line="240" w:lineRule="auto"/>
              <w:rPr>
                <w:sz w:val="20"/>
                <w:szCs w:val="20"/>
              </w:rPr>
            </w:pPr>
            <w:r w:rsidRPr="007A2445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8106" w:type="dxa"/>
            <w:tcBorders>
              <w:bottom w:val="nil"/>
            </w:tcBorders>
          </w:tcPr>
          <w:p w14:paraId="34A5A953" w14:textId="77777777" w:rsidR="000005CC" w:rsidRDefault="000005CC" w:rsidP="000005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05CC" w:rsidRPr="00E2412F" w14:paraId="7FFD6496" w14:textId="77777777" w:rsidTr="00B945A1">
        <w:trPr>
          <w:trHeight w:val="298"/>
        </w:trPr>
        <w:tc>
          <w:tcPr>
            <w:tcW w:w="10627" w:type="dxa"/>
            <w:gridSpan w:val="2"/>
          </w:tcPr>
          <w:p w14:paraId="4E968872" w14:textId="43FA2429" w:rsidR="000005CC" w:rsidRPr="00D40463" w:rsidRDefault="000005CC" w:rsidP="000005C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B4A23">
              <w:rPr>
                <w:sz w:val="20"/>
                <w:szCs w:val="20"/>
              </w:rPr>
              <w:t>Please confirm that the client has given consent for their details to be retained by the food</w:t>
            </w:r>
            <w:r w:rsidR="00D83B41">
              <w:rPr>
                <w:sz w:val="20"/>
                <w:szCs w:val="20"/>
              </w:rPr>
              <w:t xml:space="preserve"> hub</w:t>
            </w:r>
            <w:r w:rsidRPr="00CB4A23">
              <w:rPr>
                <w:sz w:val="20"/>
                <w:szCs w:val="20"/>
              </w:rPr>
              <w:t xml:space="preserve"> to allow service provision for them and to provide anonymised data for the continued funding of the food</w:t>
            </w:r>
            <w:r w:rsidR="00D83B41">
              <w:rPr>
                <w:sz w:val="20"/>
                <w:szCs w:val="20"/>
              </w:rPr>
              <w:t xml:space="preserve"> hub</w:t>
            </w:r>
            <w:r w:rsidRPr="00CB4A23">
              <w:rPr>
                <w:sz w:val="20"/>
                <w:szCs w:val="20"/>
              </w:rPr>
              <w:t>.  New Day Church food</w:t>
            </w:r>
            <w:r w:rsidR="00D83B41">
              <w:rPr>
                <w:sz w:val="20"/>
                <w:szCs w:val="20"/>
              </w:rPr>
              <w:t xml:space="preserve"> hub</w:t>
            </w:r>
            <w:r w:rsidRPr="00CB4A23">
              <w:rPr>
                <w:sz w:val="20"/>
                <w:szCs w:val="20"/>
              </w:rPr>
              <w:t xml:space="preserve"> will only share client information with the individual’s consent.   Yes </w:t>
            </w:r>
            <w:sdt>
              <w:sdtPr>
                <w:rPr>
                  <w:sz w:val="20"/>
                  <w:szCs w:val="20"/>
                </w:rPr>
                <w:id w:val="802362583"/>
              </w:sdtPr>
              <w:sdtContent>
                <w:r w:rsidRPr="00CB4A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B4A23"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717478083"/>
              </w:sdtPr>
              <w:sdtContent>
                <w:r w:rsidRPr="00CB4A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05CC" w:rsidRPr="00E2412F" w14:paraId="4C093B52" w14:textId="77777777" w:rsidTr="00B945A1">
        <w:trPr>
          <w:trHeight w:val="298"/>
        </w:trPr>
        <w:tc>
          <w:tcPr>
            <w:tcW w:w="10627" w:type="dxa"/>
            <w:gridSpan w:val="2"/>
          </w:tcPr>
          <w:p w14:paraId="00C977E5" w14:textId="77777777" w:rsidR="000005CC" w:rsidRPr="00D40463" w:rsidRDefault="000005CC" w:rsidP="000005C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40463">
              <w:rPr>
                <w:b/>
                <w:sz w:val="26"/>
                <w:szCs w:val="26"/>
              </w:rPr>
              <w:t>Please give as much appropriate information as possible</w:t>
            </w:r>
          </w:p>
        </w:tc>
      </w:tr>
      <w:tr w:rsidR="00F50F67" w:rsidRPr="00E2412F" w14:paraId="0E05EE9C" w14:textId="77777777" w:rsidTr="00BE7763">
        <w:trPr>
          <w:trHeight w:val="559"/>
        </w:trPr>
        <w:tc>
          <w:tcPr>
            <w:tcW w:w="2521" w:type="dxa"/>
            <w:tcBorders>
              <w:bottom w:val="single" w:sz="4" w:space="0" w:color="auto"/>
            </w:tcBorders>
          </w:tcPr>
          <w:p w14:paraId="1D7B6496" w14:textId="6F96797A" w:rsidR="00F50F67" w:rsidRPr="00D40463" w:rsidRDefault="00F50F67" w:rsidP="000005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50F67">
              <w:rPr>
                <w:b/>
                <w:sz w:val="20"/>
                <w:szCs w:val="20"/>
              </w:rPr>
              <w:t>Names and ages of other household members (adults and children)</w:t>
            </w:r>
          </w:p>
        </w:tc>
        <w:tc>
          <w:tcPr>
            <w:tcW w:w="8106" w:type="dxa"/>
          </w:tcPr>
          <w:p w14:paraId="21CE9A66" w14:textId="77777777" w:rsidR="00F50F67" w:rsidRDefault="00F50F67" w:rsidP="000005CC">
            <w:pPr>
              <w:tabs>
                <w:tab w:val="left" w:pos="1920"/>
                <w:tab w:val="center" w:pos="350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05CC" w:rsidRPr="00E2412F" w14:paraId="0C4EA581" w14:textId="77777777" w:rsidTr="00BE7763">
        <w:trPr>
          <w:trHeight w:val="55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DE53" w14:textId="519CF7BB" w:rsidR="00BE7763" w:rsidRPr="00BE7763" w:rsidRDefault="000005CC" w:rsidP="00BE776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40463">
              <w:rPr>
                <w:b/>
                <w:sz w:val="20"/>
                <w:szCs w:val="20"/>
              </w:rPr>
              <w:t>Does the person have cooking facilities?</w:t>
            </w:r>
          </w:p>
        </w:tc>
        <w:tc>
          <w:tcPr>
            <w:tcW w:w="8106" w:type="dxa"/>
            <w:tcBorders>
              <w:left w:val="single" w:sz="4" w:space="0" w:color="auto"/>
              <w:bottom w:val="single" w:sz="4" w:space="0" w:color="auto"/>
            </w:tcBorders>
          </w:tcPr>
          <w:p w14:paraId="189AF8FC" w14:textId="77777777" w:rsidR="000005CC" w:rsidRPr="00D40463" w:rsidRDefault="000005CC" w:rsidP="000005CC">
            <w:pPr>
              <w:tabs>
                <w:tab w:val="left" w:pos="1920"/>
                <w:tab w:val="center" w:pos="3507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873522650"/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ab/>
              <w:t xml:space="preserve">No </w:t>
            </w:r>
            <w:sdt>
              <w:sdtPr>
                <w:rPr>
                  <w:sz w:val="20"/>
                  <w:szCs w:val="20"/>
                </w:rPr>
                <w:id w:val="-2085210002"/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7763" w:rsidRPr="00E2412F" w14:paraId="593FD395" w14:textId="77777777" w:rsidTr="00BE7763">
        <w:trPr>
          <w:trHeight w:val="514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E945" w14:textId="77777777" w:rsidR="00BE7763" w:rsidRPr="00D40463" w:rsidRDefault="00BE7763" w:rsidP="00BE776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40463">
              <w:rPr>
                <w:b/>
                <w:sz w:val="20"/>
                <w:szCs w:val="20"/>
              </w:rPr>
              <w:t xml:space="preserve">Any special dietary needs </w:t>
            </w:r>
          </w:p>
          <w:p w14:paraId="22A84C26" w14:textId="77777777" w:rsidR="00BE7763" w:rsidRPr="00D40463" w:rsidRDefault="00BE7763" w:rsidP="000005C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6DC" w14:textId="77777777" w:rsidR="00BE7763" w:rsidRPr="00D40463" w:rsidRDefault="00BE7763" w:rsidP="000005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05CC" w:rsidRPr="00E2412F" w14:paraId="7AD2B38B" w14:textId="77777777" w:rsidTr="00BE7763">
        <w:trPr>
          <w:trHeight w:val="514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5773" w14:textId="77777777" w:rsidR="00BE7763" w:rsidRDefault="00BE7763" w:rsidP="00BE776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Accessibility </w:t>
            </w:r>
            <w:proofErr w:type="gramStart"/>
            <w:r>
              <w:rPr>
                <w:b/>
                <w:sz w:val="20"/>
                <w:szCs w:val="20"/>
              </w:rPr>
              <w:t>needs</w:t>
            </w:r>
            <w:proofErr w:type="gramEnd"/>
          </w:p>
          <w:p w14:paraId="4030040E" w14:textId="77777777" w:rsidR="000005CC" w:rsidRPr="00D40463" w:rsidRDefault="000005CC" w:rsidP="000005C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5DCA" w14:textId="77777777" w:rsidR="000005CC" w:rsidRPr="00D40463" w:rsidRDefault="000005CC" w:rsidP="000005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05CC" w:rsidRPr="00E2412F" w14:paraId="0625EE0B" w14:textId="77777777" w:rsidTr="00BE7763">
        <w:trPr>
          <w:trHeight w:val="464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F4D" w14:textId="47CAB0C5" w:rsidR="000005CC" w:rsidRPr="00D40463" w:rsidRDefault="00BE7763" w:rsidP="000005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E7763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re there</w:t>
            </w:r>
            <w:r w:rsidRPr="00BE7763">
              <w:rPr>
                <w:b/>
                <w:bCs/>
                <w:sz w:val="20"/>
                <w:szCs w:val="20"/>
              </w:rPr>
              <w:t xml:space="preserve"> pets in the household?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</w:tcBorders>
          </w:tcPr>
          <w:p w14:paraId="07092D92" w14:textId="77777777" w:rsidR="000005CC" w:rsidRPr="00D40463" w:rsidRDefault="000005CC" w:rsidP="000005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05CC" w:rsidRPr="00E2412F" w14:paraId="7986EDEE" w14:textId="77777777" w:rsidTr="00B945A1">
        <w:trPr>
          <w:trHeight w:val="327"/>
        </w:trPr>
        <w:tc>
          <w:tcPr>
            <w:tcW w:w="10627" w:type="dxa"/>
            <w:gridSpan w:val="2"/>
          </w:tcPr>
          <w:p w14:paraId="7829E018" w14:textId="77777777" w:rsidR="000005CC" w:rsidRPr="00D40463" w:rsidRDefault="000005CC" w:rsidP="000005CC">
            <w:pPr>
              <w:spacing w:after="0" w:line="240" w:lineRule="auto"/>
              <w:jc w:val="center"/>
              <w:rPr>
                <w:b/>
              </w:rPr>
            </w:pPr>
            <w:r w:rsidRPr="00D40463">
              <w:rPr>
                <w:b/>
                <w:sz w:val="28"/>
                <w:szCs w:val="28"/>
              </w:rPr>
              <w:t>Details of the Referring Agency</w:t>
            </w:r>
          </w:p>
        </w:tc>
      </w:tr>
      <w:tr w:rsidR="000005CC" w:rsidRPr="00E2412F" w14:paraId="6F496502" w14:textId="77777777" w:rsidTr="00B945A1">
        <w:trPr>
          <w:trHeight w:val="323"/>
        </w:trPr>
        <w:tc>
          <w:tcPr>
            <w:tcW w:w="2521" w:type="dxa"/>
          </w:tcPr>
          <w:p w14:paraId="4862CE74" w14:textId="77777777" w:rsidR="000005CC" w:rsidRPr="00D40463" w:rsidRDefault="000005CC" w:rsidP="000005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40463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eferrers N</w:t>
            </w:r>
            <w:r w:rsidRPr="00D40463">
              <w:rPr>
                <w:b/>
                <w:sz w:val="20"/>
                <w:szCs w:val="20"/>
              </w:rPr>
              <w:t>ame</w:t>
            </w:r>
          </w:p>
          <w:p w14:paraId="11970FE3" w14:textId="77777777" w:rsidR="000005CC" w:rsidRPr="00D40463" w:rsidRDefault="000005CC" w:rsidP="000005C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106" w:type="dxa"/>
          </w:tcPr>
          <w:p w14:paraId="6B491F79" w14:textId="77777777" w:rsidR="000005CC" w:rsidRPr="00D40463" w:rsidRDefault="000005CC" w:rsidP="000005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05CC" w:rsidRPr="00E2412F" w14:paraId="5CDDC39C" w14:textId="77777777" w:rsidTr="00963A35">
        <w:trPr>
          <w:trHeight w:val="1057"/>
        </w:trPr>
        <w:tc>
          <w:tcPr>
            <w:tcW w:w="2521" w:type="dxa"/>
          </w:tcPr>
          <w:p w14:paraId="0E1FE6D6" w14:textId="2A7D838F" w:rsidR="000005CC" w:rsidRPr="00D40463" w:rsidRDefault="000005CC" w:rsidP="000005C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Referring Agency Name and Address</w:t>
            </w:r>
          </w:p>
        </w:tc>
        <w:tc>
          <w:tcPr>
            <w:tcW w:w="8106" w:type="dxa"/>
          </w:tcPr>
          <w:p w14:paraId="78E74F65" w14:textId="3A8258B6" w:rsidR="000005CC" w:rsidRPr="00D40463" w:rsidRDefault="000005CC" w:rsidP="000005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05CC" w:rsidRPr="00E2412F" w14:paraId="46E6497D" w14:textId="77777777" w:rsidTr="00B945A1">
        <w:trPr>
          <w:trHeight w:val="454"/>
        </w:trPr>
        <w:tc>
          <w:tcPr>
            <w:tcW w:w="2521" w:type="dxa"/>
          </w:tcPr>
          <w:p w14:paraId="42A6237E" w14:textId="77777777" w:rsidR="000005CC" w:rsidRPr="00D40463" w:rsidRDefault="000005CC" w:rsidP="000005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40463">
              <w:rPr>
                <w:b/>
                <w:sz w:val="20"/>
                <w:szCs w:val="20"/>
              </w:rPr>
              <w:t>Referrers contact number</w:t>
            </w:r>
          </w:p>
        </w:tc>
        <w:tc>
          <w:tcPr>
            <w:tcW w:w="8106" w:type="dxa"/>
          </w:tcPr>
          <w:p w14:paraId="7AAC8138" w14:textId="77777777" w:rsidR="000005CC" w:rsidRPr="00D40463" w:rsidRDefault="000005CC" w:rsidP="000005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05CC" w:rsidRPr="00E2412F" w14:paraId="0014A351" w14:textId="77777777" w:rsidTr="00B945A1">
        <w:trPr>
          <w:trHeight w:val="469"/>
        </w:trPr>
        <w:tc>
          <w:tcPr>
            <w:tcW w:w="2521" w:type="dxa"/>
          </w:tcPr>
          <w:p w14:paraId="0B9E1BE7" w14:textId="77777777" w:rsidR="000005CC" w:rsidRPr="00D40463" w:rsidRDefault="000005CC" w:rsidP="000005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40463">
              <w:rPr>
                <w:b/>
                <w:sz w:val="20"/>
                <w:szCs w:val="20"/>
              </w:rPr>
              <w:t>Referrers email address</w:t>
            </w:r>
          </w:p>
          <w:p w14:paraId="4BA11814" w14:textId="77777777" w:rsidR="000005CC" w:rsidRPr="00D40463" w:rsidRDefault="000005CC" w:rsidP="000005C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106" w:type="dxa"/>
          </w:tcPr>
          <w:p w14:paraId="7E2582B7" w14:textId="77777777" w:rsidR="000005CC" w:rsidRPr="00D40463" w:rsidRDefault="000005CC" w:rsidP="000005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05CC" w:rsidRPr="00E2412F" w14:paraId="061466A5" w14:textId="77777777" w:rsidTr="00B945A1">
        <w:trPr>
          <w:trHeight w:val="1153"/>
        </w:trPr>
        <w:tc>
          <w:tcPr>
            <w:tcW w:w="2521" w:type="dxa"/>
            <w:tcBorders>
              <w:bottom w:val="single" w:sz="4" w:space="0" w:color="auto"/>
            </w:tcBorders>
          </w:tcPr>
          <w:p w14:paraId="73FEB9D4" w14:textId="2C2CC803" w:rsidR="000005CC" w:rsidRPr="00CB4A23" w:rsidRDefault="000005CC" w:rsidP="00604D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40463">
              <w:rPr>
                <w:b/>
                <w:sz w:val="20"/>
                <w:szCs w:val="20"/>
              </w:rPr>
              <w:t xml:space="preserve">Reason for the referral </w:t>
            </w:r>
          </w:p>
        </w:tc>
        <w:tc>
          <w:tcPr>
            <w:tcW w:w="8106" w:type="dxa"/>
            <w:tcBorders>
              <w:bottom w:val="single" w:sz="4" w:space="0" w:color="auto"/>
            </w:tcBorders>
          </w:tcPr>
          <w:p w14:paraId="1727FC30" w14:textId="77777777" w:rsidR="000005CC" w:rsidRDefault="000005CC" w:rsidP="000005CC">
            <w:pPr>
              <w:spacing w:after="0" w:line="240" w:lineRule="auto"/>
              <w:rPr>
                <w:sz w:val="20"/>
                <w:szCs w:val="20"/>
              </w:rPr>
            </w:pPr>
          </w:p>
          <w:p w14:paraId="4047304A" w14:textId="5A695D2A" w:rsidR="000005CC" w:rsidRPr="00D40463" w:rsidRDefault="000005CC" w:rsidP="000005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92B673B" w14:textId="0C8221F4" w:rsidR="00856225" w:rsidRDefault="00856225" w:rsidP="00FB276E">
      <w:pPr>
        <w:tabs>
          <w:tab w:val="left" w:pos="6084"/>
        </w:tabs>
      </w:pPr>
    </w:p>
    <w:sectPr w:rsidR="00856225" w:rsidSect="00FB276E">
      <w:headerReference w:type="default" r:id="rId7"/>
      <w:footerReference w:type="default" r:id="rId8"/>
      <w:pgSz w:w="11906" w:h="16838"/>
      <w:pgMar w:top="720" w:right="720" w:bottom="720" w:left="720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7F99" w14:textId="77777777" w:rsidR="00CE1507" w:rsidRDefault="00CE1507" w:rsidP="002958E2">
      <w:pPr>
        <w:spacing w:after="0" w:line="240" w:lineRule="auto"/>
      </w:pPr>
      <w:r>
        <w:separator/>
      </w:r>
    </w:p>
  </w:endnote>
  <w:endnote w:type="continuationSeparator" w:id="0">
    <w:p w14:paraId="5051B209" w14:textId="77777777" w:rsidR="00CE1507" w:rsidRDefault="00CE1507" w:rsidP="0029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chive">
    <w:altName w:val="Calibri"/>
    <w:panose1 w:val="00000000000000000000"/>
    <w:charset w:val="00"/>
    <w:family w:val="modern"/>
    <w:notTrueType/>
    <w:pitch w:val="variable"/>
    <w:sig w:usb0="800002A7" w:usb1="0000004A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511B" w14:textId="2907C566" w:rsidR="00064E90" w:rsidRPr="004A7809" w:rsidRDefault="008241C1" w:rsidP="00663630">
    <w:pPr>
      <w:pStyle w:val="Footer"/>
      <w:tabs>
        <w:tab w:val="clear" w:pos="9026"/>
      </w:tabs>
      <w:jc w:val="center"/>
      <w:rPr>
        <w:b/>
        <w:sz w:val="20"/>
        <w:szCs w:val="20"/>
      </w:rPr>
    </w:pPr>
    <w:r w:rsidRPr="004A7809">
      <w:rPr>
        <w:b/>
        <w:sz w:val="20"/>
        <w:szCs w:val="20"/>
      </w:rPr>
      <w:t xml:space="preserve">Email to: </w:t>
    </w:r>
    <w:hyperlink r:id="rId1" w:history="1">
      <w:r w:rsidR="00D83B41" w:rsidRPr="004A7809">
        <w:rPr>
          <w:rStyle w:val="Hyperlink"/>
          <w:b/>
          <w:sz w:val="20"/>
          <w:szCs w:val="20"/>
        </w:rPr>
        <w:t>foodhub@newdaychurch.uk</w:t>
      </w:r>
    </w:hyperlink>
  </w:p>
  <w:p w14:paraId="714D5E29" w14:textId="0E73FFF9" w:rsidR="004A7809" w:rsidRDefault="007A7C22" w:rsidP="00663630">
    <w:pPr>
      <w:pStyle w:val="Footer"/>
      <w:tabs>
        <w:tab w:val="clear" w:pos="9026"/>
      </w:tabs>
      <w:jc w:val="center"/>
      <w:rPr>
        <w:b/>
        <w:sz w:val="20"/>
        <w:szCs w:val="20"/>
      </w:rPr>
    </w:pPr>
    <w:r w:rsidRPr="004A7809">
      <w:rPr>
        <w:b/>
        <w:sz w:val="20"/>
        <w:szCs w:val="20"/>
      </w:rPr>
      <w:t>o</w:t>
    </w:r>
    <w:r w:rsidR="00F240A1" w:rsidRPr="004A7809">
      <w:rPr>
        <w:b/>
        <w:sz w:val="20"/>
        <w:szCs w:val="20"/>
      </w:rPr>
      <w:t xml:space="preserve">r </w:t>
    </w:r>
    <w:r w:rsidR="004A7809" w:rsidRPr="004A7809">
      <w:rPr>
        <w:b/>
        <w:sz w:val="20"/>
        <w:szCs w:val="20"/>
      </w:rPr>
      <w:t>p</w:t>
    </w:r>
    <w:r w:rsidR="00F240A1" w:rsidRPr="004A7809">
      <w:rPr>
        <w:b/>
        <w:sz w:val="20"/>
        <w:szCs w:val="20"/>
      </w:rPr>
      <w:t>hone: 07928 335679</w:t>
    </w:r>
    <w:r w:rsidRPr="004A7809">
      <w:rPr>
        <w:b/>
        <w:sz w:val="20"/>
        <w:szCs w:val="20"/>
      </w:rPr>
      <w:t xml:space="preserve"> </w:t>
    </w:r>
    <w:r w:rsidR="004F5BBE" w:rsidRPr="004A7809">
      <w:rPr>
        <w:b/>
        <w:sz w:val="20"/>
        <w:szCs w:val="20"/>
      </w:rPr>
      <w:t>and leave a contact number</w:t>
    </w:r>
    <w:r w:rsidRPr="004A7809">
      <w:rPr>
        <w:b/>
        <w:sz w:val="20"/>
        <w:szCs w:val="20"/>
      </w:rPr>
      <w:t>.</w:t>
    </w:r>
    <w:r w:rsidR="004A7809" w:rsidRPr="004A7809">
      <w:rPr>
        <w:b/>
        <w:sz w:val="20"/>
        <w:szCs w:val="20"/>
      </w:rPr>
      <w:t xml:space="preserve">   </w:t>
    </w:r>
  </w:p>
  <w:p w14:paraId="036F4803" w14:textId="496A8E81" w:rsidR="004F5BBE" w:rsidRPr="004A7809" w:rsidRDefault="004A7809" w:rsidP="004A7809">
    <w:pPr>
      <w:pStyle w:val="Footer"/>
      <w:tabs>
        <w:tab w:val="clear" w:pos="9026"/>
      </w:tabs>
      <w:jc w:val="right"/>
      <w:rPr>
        <w:bCs/>
        <w:i/>
        <w:iCs/>
        <w:sz w:val="16"/>
        <w:szCs w:val="16"/>
      </w:rPr>
    </w:pPr>
    <w:r w:rsidRPr="004A7809">
      <w:rPr>
        <w:bCs/>
        <w:i/>
        <w:iCs/>
        <w:sz w:val="16"/>
        <w:szCs w:val="16"/>
      </w:rPr>
      <w:t xml:space="preserve">Updated </w:t>
    </w:r>
    <w:r w:rsidR="00BE7763">
      <w:rPr>
        <w:bCs/>
        <w:i/>
        <w:iCs/>
        <w:sz w:val="16"/>
        <w:szCs w:val="16"/>
      </w:rPr>
      <w:t>September 2023</w:t>
    </w:r>
    <w:r w:rsidRPr="004A7809">
      <w:rPr>
        <w:bCs/>
        <w:i/>
        <w:iCs/>
        <w:sz w:val="16"/>
        <w:szCs w:val="16"/>
      </w:rPr>
      <w:t xml:space="preserve">            </w:t>
    </w:r>
  </w:p>
  <w:p w14:paraId="1DD173D4" w14:textId="77777777" w:rsidR="004A7809" w:rsidRPr="00B6365A" w:rsidRDefault="004A7809" w:rsidP="00663630">
    <w:pPr>
      <w:pStyle w:val="Footer"/>
      <w:tabs>
        <w:tab w:val="clear" w:pos="9026"/>
      </w:tabs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71EC" w14:textId="77777777" w:rsidR="00CE1507" w:rsidRDefault="00CE1507" w:rsidP="002958E2">
      <w:pPr>
        <w:spacing w:after="0" w:line="240" w:lineRule="auto"/>
      </w:pPr>
      <w:r>
        <w:separator/>
      </w:r>
    </w:p>
  </w:footnote>
  <w:footnote w:type="continuationSeparator" w:id="0">
    <w:p w14:paraId="6CB4540E" w14:textId="77777777" w:rsidR="00CE1507" w:rsidRDefault="00CE1507" w:rsidP="0029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52E4" w14:textId="1860F7D0" w:rsidR="00064E90" w:rsidRDefault="00FB276E">
    <w:pPr>
      <w:pStyle w:val="Header"/>
    </w:pPr>
    <w:r w:rsidRPr="00571143">
      <w:rPr>
        <w:b/>
        <w:noProof/>
        <w:sz w:val="28"/>
        <w:szCs w:val="28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810B00" wp14:editId="5B0FB1CA">
              <wp:simplePos x="0" y="0"/>
              <wp:positionH relativeFrom="margin">
                <wp:align>right</wp:align>
              </wp:positionH>
              <wp:positionV relativeFrom="paragraph">
                <wp:posOffset>-228600</wp:posOffset>
              </wp:positionV>
              <wp:extent cx="5189220" cy="10896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9220" cy="1089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9DEB67" w14:textId="7F1FD225" w:rsidR="00963A35" w:rsidRDefault="00963A35" w:rsidP="00963A35">
                          <w:pPr>
                            <w:spacing w:after="0"/>
                            <w:rPr>
                              <w:rFonts w:ascii="Archive" w:hAnsi="Archive"/>
                              <w:b/>
                              <w:bCs/>
                              <w:color w:val="7F7F7F" w:themeColor="text1" w:themeTint="8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chive" w:hAnsi="Archive"/>
                              <w:b/>
                              <w:bCs/>
                              <w:color w:val="7F7F7F" w:themeColor="text1" w:themeTint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963A35">
                            <w:rPr>
                              <w:rFonts w:ascii="Archive" w:hAnsi="Archive"/>
                              <w:b/>
                              <w:bCs/>
                              <w:color w:val="7F7F7F" w:themeColor="text1" w:themeTint="80"/>
                              <w:sz w:val="56"/>
                              <w:szCs w:val="56"/>
                            </w:rPr>
                            <w:t>New Day Church Food Hub</w:t>
                          </w:r>
                        </w:p>
                        <w:p w14:paraId="3948FD36" w14:textId="77777777" w:rsidR="004A7809" w:rsidRPr="00963A35" w:rsidRDefault="004A7809" w:rsidP="004A7809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EC5542"/>
                              <w:sz w:val="28"/>
                              <w:szCs w:val="28"/>
                            </w:rPr>
                          </w:pPr>
                          <w:r w:rsidRPr="00963A35">
                            <w:rPr>
                              <w:b/>
                              <w:bCs/>
                              <w:i/>
                              <w:iCs/>
                              <w:color w:val="EC5542"/>
                              <w:sz w:val="28"/>
                              <w:szCs w:val="28"/>
                            </w:rPr>
                            <w:t>A hand up not a hand out.</w:t>
                          </w:r>
                        </w:p>
                        <w:p w14:paraId="02CDCF94" w14:textId="0D76D7D2" w:rsidR="004A7809" w:rsidRPr="004A7809" w:rsidRDefault="004A7809" w:rsidP="004A7809">
                          <w:pPr>
                            <w:spacing w:after="0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7F7F7F" w:themeColor="text1" w:themeTint="80"/>
                              <w:sz w:val="28"/>
                              <w:szCs w:val="28"/>
                            </w:rPr>
                            <w:t>Ward St., Lostock Hall, PR5 5HR</w:t>
                          </w:r>
                        </w:p>
                        <w:p w14:paraId="056C1CD6" w14:textId="77777777" w:rsidR="00963A35" w:rsidRDefault="00963A35" w:rsidP="00963A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10B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7.4pt;margin-top:-18pt;width:408.6pt;height:85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" filled="f" stroked="f">
              <v:textbox>
                <w:txbxContent>
                  <w:p w14:paraId="079DEB67" w14:textId="7F1FD225" w:rsidR="00963A35" w:rsidRDefault="00963A35" w:rsidP="00963A35">
                    <w:pPr>
                      <w:spacing w:after="0"/>
                      <w:rPr>
                        <w:rFonts w:ascii="Archive" w:hAnsi="Archive"/>
                        <w:b/>
                        <w:bCs/>
                        <w:color w:val="7F7F7F" w:themeColor="text1" w:themeTint="80"/>
                        <w:sz w:val="56"/>
                        <w:szCs w:val="56"/>
                      </w:rPr>
                    </w:pPr>
                    <w:r>
                      <w:rPr>
                        <w:rFonts w:ascii="Archive" w:hAnsi="Archive"/>
                        <w:b/>
                        <w:bCs/>
                        <w:color w:val="7F7F7F" w:themeColor="text1" w:themeTint="80"/>
                        <w:sz w:val="56"/>
                        <w:szCs w:val="56"/>
                      </w:rPr>
                      <w:t xml:space="preserve"> </w:t>
                    </w:r>
                    <w:r w:rsidRPr="00963A35">
                      <w:rPr>
                        <w:rFonts w:ascii="Archive" w:hAnsi="Archive"/>
                        <w:b/>
                        <w:bCs/>
                        <w:color w:val="7F7F7F" w:themeColor="text1" w:themeTint="80"/>
                        <w:sz w:val="56"/>
                        <w:szCs w:val="56"/>
                      </w:rPr>
                      <w:t>New Day Church Food Hub</w:t>
                    </w:r>
                  </w:p>
                  <w:p w14:paraId="3948FD36" w14:textId="77777777" w:rsidR="004A7809" w:rsidRPr="00963A35" w:rsidRDefault="004A7809" w:rsidP="004A7809">
                    <w:pPr>
                      <w:spacing w:after="0"/>
                      <w:jc w:val="right"/>
                      <w:rPr>
                        <w:b/>
                        <w:bCs/>
                        <w:i/>
                        <w:iCs/>
                        <w:color w:val="EC5542"/>
                        <w:sz w:val="28"/>
                        <w:szCs w:val="28"/>
                      </w:rPr>
                    </w:pPr>
                    <w:r w:rsidRPr="00963A35">
                      <w:rPr>
                        <w:b/>
                        <w:bCs/>
                        <w:i/>
                        <w:iCs/>
                        <w:color w:val="EC5542"/>
                        <w:sz w:val="28"/>
                        <w:szCs w:val="28"/>
                      </w:rPr>
                      <w:t>A hand up not a hand out.</w:t>
                    </w:r>
                  </w:p>
                  <w:p w14:paraId="02CDCF94" w14:textId="0D76D7D2" w:rsidR="004A7809" w:rsidRPr="004A7809" w:rsidRDefault="004A7809" w:rsidP="004A7809">
                    <w:pPr>
                      <w:spacing w:after="0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7F7F7F" w:themeColor="text1" w:themeTint="80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7F7F7F" w:themeColor="text1" w:themeTint="80"/>
                        <w:sz w:val="28"/>
                        <w:szCs w:val="28"/>
                      </w:rPr>
                      <w:t>Ward St., Lostock Hall, PR5 5HR</w:t>
                    </w:r>
                  </w:p>
                  <w:p w14:paraId="056C1CD6" w14:textId="77777777" w:rsidR="00963A35" w:rsidRDefault="00963A35" w:rsidP="00963A35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C4FBEA4" wp14:editId="60416435">
          <wp:simplePos x="0" y="0"/>
          <wp:positionH relativeFrom="column">
            <wp:posOffset>106680</wp:posOffset>
          </wp:positionH>
          <wp:positionV relativeFrom="paragraph">
            <wp:posOffset>-137160</wp:posOffset>
          </wp:positionV>
          <wp:extent cx="952500" cy="948055"/>
          <wp:effectExtent l="0" t="0" r="0" b="4445"/>
          <wp:wrapTight wrapText="bothSides">
            <wp:wrapPolygon edited="0">
              <wp:start x="0" y="0"/>
              <wp:lineTo x="0" y="21267"/>
              <wp:lineTo x="21168" y="21267"/>
              <wp:lineTo x="211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A5"/>
    <w:rsid w:val="000005CC"/>
    <w:rsid w:val="00000B5E"/>
    <w:rsid w:val="0000722F"/>
    <w:rsid w:val="00007C9C"/>
    <w:rsid w:val="00013D0B"/>
    <w:rsid w:val="00017170"/>
    <w:rsid w:val="000314E3"/>
    <w:rsid w:val="00064E90"/>
    <w:rsid w:val="00080F8E"/>
    <w:rsid w:val="000968EA"/>
    <w:rsid w:val="000974EC"/>
    <w:rsid w:val="000A1208"/>
    <w:rsid w:val="000B35D1"/>
    <w:rsid w:val="000B4566"/>
    <w:rsid w:val="00120576"/>
    <w:rsid w:val="00126B51"/>
    <w:rsid w:val="00140E1F"/>
    <w:rsid w:val="00151AB8"/>
    <w:rsid w:val="0018737D"/>
    <w:rsid w:val="001A61DE"/>
    <w:rsid w:val="001D4D01"/>
    <w:rsid w:val="00254EA9"/>
    <w:rsid w:val="00256CE5"/>
    <w:rsid w:val="00265923"/>
    <w:rsid w:val="00274661"/>
    <w:rsid w:val="00276FFE"/>
    <w:rsid w:val="002840D9"/>
    <w:rsid w:val="00291057"/>
    <w:rsid w:val="002958E2"/>
    <w:rsid w:val="002A1D7E"/>
    <w:rsid w:val="002A3663"/>
    <w:rsid w:val="002A6284"/>
    <w:rsid w:val="002F054B"/>
    <w:rsid w:val="003901B1"/>
    <w:rsid w:val="003C0810"/>
    <w:rsid w:val="003D19F5"/>
    <w:rsid w:val="003E0B13"/>
    <w:rsid w:val="003F42AD"/>
    <w:rsid w:val="004141C7"/>
    <w:rsid w:val="00421DD2"/>
    <w:rsid w:val="00433231"/>
    <w:rsid w:val="00445483"/>
    <w:rsid w:val="00447855"/>
    <w:rsid w:val="00482F16"/>
    <w:rsid w:val="00484837"/>
    <w:rsid w:val="004A2713"/>
    <w:rsid w:val="004A3FF6"/>
    <w:rsid w:val="004A7809"/>
    <w:rsid w:val="004C7515"/>
    <w:rsid w:val="004E1E62"/>
    <w:rsid w:val="004F2FF5"/>
    <w:rsid w:val="004F5BBE"/>
    <w:rsid w:val="004F71DB"/>
    <w:rsid w:val="00502BDA"/>
    <w:rsid w:val="0053295C"/>
    <w:rsid w:val="005401E5"/>
    <w:rsid w:val="00571143"/>
    <w:rsid w:val="005851D5"/>
    <w:rsid w:val="005E1287"/>
    <w:rsid w:val="005F46D9"/>
    <w:rsid w:val="00600F30"/>
    <w:rsid w:val="00604D7B"/>
    <w:rsid w:val="00647591"/>
    <w:rsid w:val="00663630"/>
    <w:rsid w:val="00666890"/>
    <w:rsid w:val="00672979"/>
    <w:rsid w:val="00681218"/>
    <w:rsid w:val="007175DB"/>
    <w:rsid w:val="007223F0"/>
    <w:rsid w:val="00730BB2"/>
    <w:rsid w:val="00731BB6"/>
    <w:rsid w:val="0074280B"/>
    <w:rsid w:val="00754D98"/>
    <w:rsid w:val="00763B69"/>
    <w:rsid w:val="007816D4"/>
    <w:rsid w:val="0078245E"/>
    <w:rsid w:val="00782769"/>
    <w:rsid w:val="00786229"/>
    <w:rsid w:val="007A2445"/>
    <w:rsid w:val="007A7C22"/>
    <w:rsid w:val="007B7185"/>
    <w:rsid w:val="007D21E8"/>
    <w:rsid w:val="007E5AA5"/>
    <w:rsid w:val="00812095"/>
    <w:rsid w:val="008241C1"/>
    <w:rsid w:val="008438ED"/>
    <w:rsid w:val="00856225"/>
    <w:rsid w:val="0086372B"/>
    <w:rsid w:val="00864BE9"/>
    <w:rsid w:val="00871B16"/>
    <w:rsid w:val="008C1312"/>
    <w:rsid w:val="008D1C42"/>
    <w:rsid w:val="008E0675"/>
    <w:rsid w:val="008F106B"/>
    <w:rsid w:val="008F4B6F"/>
    <w:rsid w:val="008F6E8A"/>
    <w:rsid w:val="00910DB3"/>
    <w:rsid w:val="00916746"/>
    <w:rsid w:val="00927619"/>
    <w:rsid w:val="00936EC5"/>
    <w:rsid w:val="00945C93"/>
    <w:rsid w:val="00963A35"/>
    <w:rsid w:val="0099619A"/>
    <w:rsid w:val="009D481A"/>
    <w:rsid w:val="009E1F0F"/>
    <w:rsid w:val="009F7EE7"/>
    <w:rsid w:val="00A1001A"/>
    <w:rsid w:val="00A152C3"/>
    <w:rsid w:val="00A24FA6"/>
    <w:rsid w:val="00A2700D"/>
    <w:rsid w:val="00A70DE4"/>
    <w:rsid w:val="00A74A54"/>
    <w:rsid w:val="00A815DA"/>
    <w:rsid w:val="00AB4444"/>
    <w:rsid w:val="00AD2E4E"/>
    <w:rsid w:val="00AE48D4"/>
    <w:rsid w:val="00B20B94"/>
    <w:rsid w:val="00B27AF5"/>
    <w:rsid w:val="00B31349"/>
    <w:rsid w:val="00B6365A"/>
    <w:rsid w:val="00B63EB1"/>
    <w:rsid w:val="00B945A1"/>
    <w:rsid w:val="00BB018F"/>
    <w:rsid w:val="00BE7763"/>
    <w:rsid w:val="00C141B9"/>
    <w:rsid w:val="00C2461D"/>
    <w:rsid w:val="00C26974"/>
    <w:rsid w:val="00C41557"/>
    <w:rsid w:val="00C6375A"/>
    <w:rsid w:val="00C82A13"/>
    <w:rsid w:val="00C876D6"/>
    <w:rsid w:val="00C91E87"/>
    <w:rsid w:val="00CA5BD9"/>
    <w:rsid w:val="00CB4A23"/>
    <w:rsid w:val="00CD74AF"/>
    <w:rsid w:val="00CE1507"/>
    <w:rsid w:val="00CE706F"/>
    <w:rsid w:val="00D01E73"/>
    <w:rsid w:val="00D16572"/>
    <w:rsid w:val="00D202AF"/>
    <w:rsid w:val="00D2348E"/>
    <w:rsid w:val="00D40463"/>
    <w:rsid w:val="00D47737"/>
    <w:rsid w:val="00D57E1A"/>
    <w:rsid w:val="00D66AD6"/>
    <w:rsid w:val="00D7187D"/>
    <w:rsid w:val="00D83B41"/>
    <w:rsid w:val="00D843CD"/>
    <w:rsid w:val="00DE6A70"/>
    <w:rsid w:val="00DE789D"/>
    <w:rsid w:val="00DF78C4"/>
    <w:rsid w:val="00E0230A"/>
    <w:rsid w:val="00E2412F"/>
    <w:rsid w:val="00E36180"/>
    <w:rsid w:val="00E53EAD"/>
    <w:rsid w:val="00E549BE"/>
    <w:rsid w:val="00E70B60"/>
    <w:rsid w:val="00E71A51"/>
    <w:rsid w:val="00EA626F"/>
    <w:rsid w:val="00EB51E2"/>
    <w:rsid w:val="00EC271A"/>
    <w:rsid w:val="00EE53F4"/>
    <w:rsid w:val="00F06EA6"/>
    <w:rsid w:val="00F14A43"/>
    <w:rsid w:val="00F240A1"/>
    <w:rsid w:val="00F25D21"/>
    <w:rsid w:val="00F30465"/>
    <w:rsid w:val="00F50F67"/>
    <w:rsid w:val="00F772DC"/>
    <w:rsid w:val="00F91DFE"/>
    <w:rsid w:val="00F932D2"/>
    <w:rsid w:val="00FB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001BF9"/>
  <w15:docId w15:val="{FB83D3CB-F632-421E-A047-366D17FC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2D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A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95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E2"/>
  </w:style>
  <w:style w:type="paragraph" w:styleId="Footer">
    <w:name w:val="footer"/>
    <w:basedOn w:val="Normal"/>
    <w:link w:val="FooterChar"/>
    <w:uiPriority w:val="99"/>
    <w:unhideWhenUsed/>
    <w:rsid w:val="00295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E2"/>
  </w:style>
  <w:style w:type="paragraph" w:styleId="BalloonText">
    <w:name w:val="Balloon Text"/>
    <w:basedOn w:val="Normal"/>
    <w:link w:val="BalloonTextChar"/>
    <w:uiPriority w:val="99"/>
    <w:semiHidden/>
    <w:unhideWhenUsed/>
    <w:rsid w:val="0029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5B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odhub@newdaychur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366A-8473-4262-AAFE-A0923CD0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Solutions Lancashire Referral form</vt:lpstr>
    </vt:vector>
  </TitlesOfParts>
  <Company>Community Solutions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Solutions Lancashire Referral form</dc:title>
  <dc:creator>Community Solutions</dc:creator>
  <cp:lastModifiedBy>Michael Tidy</cp:lastModifiedBy>
  <cp:revision>2</cp:revision>
  <cp:lastPrinted>2022-08-10T08:40:00Z</cp:lastPrinted>
  <dcterms:created xsi:type="dcterms:W3CDTF">2023-09-19T13:41:00Z</dcterms:created>
  <dcterms:modified xsi:type="dcterms:W3CDTF">2023-09-19T13:41:00Z</dcterms:modified>
</cp:coreProperties>
</file>